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F278" w14:textId="758611C7" w:rsidR="006862AC" w:rsidRPr="004D3497" w:rsidRDefault="00F21787" w:rsidP="006862AC">
      <w:pPr>
        <w:rPr>
          <w:b/>
          <w:sz w:val="24"/>
        </w:rPr>
      </w:pPr>
      <w:r>
        <w:rPr>
          <w:b/>
          <w:sz w:val="24"/>
        </w:rPr>
        <w:t>Die</w:t>
      </w:r>
      <w:r w:rsidR="0084570F">
        <w:rPr>
          <w:b/>
          <w:sz w:val="24"/>
        </w:rPr>
        <w:t xml:space="preserve"> neue</w:t>
      </w:r>
      <w:r>
        <w:rPr>
          <w:b/>
          <w:sz w:val="24"/>
        </w:rPr>
        <w:t>n</w:t>
      </w:r>
      <w:r w:rsidR="0084570F">
        <w:rPr>
          <w:b/>
          <w:sz w:val="24"/>
        </w:rPr>
        <w:t xml:space="preserve"> </w:t>
      </w:r>
      <w:r>
        <w:rPr>
          <w:b/>
          <w:sz w:val="24"/>
        </w:rPr>
        <w:t>I</w:t>
      </w:r>
      <w:r w:rsidR="009A61BD" w:rsidRPr="004D3497">
        <w:rPr>
          <w:b/>
          <w:sz w:val="24"/>
        </w:rPr>
        <w:t>xconnect</w:t>
      </w:r>
      <w:r w:rsidR="004D3497" w:rsidRPr="004D3497">
        <w:rPr>
          <w:b/>
          <w:sz w:val="24"/>
        </w:rPr>
        <w:t xml:space="preserve"> </w:t>
      </w:r>
      <w:r w:rsidR="007C0801">
        <w:rPr>
          <w:b/>
          <w:sz w:val="24"/>
        </w:rPr>
        <w:t>Möbel</w:t>
      </w:r>
      <w:r w:rsidR="004D3497" w:rsidRPr="004D3497">
        <w:rPr>
          <w:b/>
          <w:sz w:val="24"/>
        </w:rPr>
        <w:t>verbinder</w:t>
      </w:r>
      <w:r w:rsidR="0084570F">
        <w:rPr>
          <w:b/>
          <w:sz w:val="24"/>
        </w:rPr>
        <w:t>-System</w:t>
      </w:r>
      <w:r>
        <w:rPr>
          <w:b/>
          <w:sz w:val="24"/>
        </w:rPr>
        <w:t>e</w:t>
      </w:r>
      <w:r w:rsidR="002D2EF5">
        <w:rPr>
          <w:b/>
          <w:sz w:val="24"/>
        </w:rPr>
        <w:t xml:space="preserve"> von Häfele</w:t>
      </w:r>
    </w:p>
    <w:p w14:paraId="4E83E6B2" w14:textId="6BE9864A" w:rsidR="006862AC" w:rsidRPr="00660E9D" w:rsidRDefault="00600389" w:rsidP="0027151F">
      <w:pPr>
        <w:rPr>
          <w:b/>
          <w:sz w:val="36"/>
        </w:rPr>
      </w:pPr>
      <w:r>
        <w:rPr>
          <w:b/>
          <w:sz w:val="36"/>
        </w:rPr>
        <w:t xml:space="preserve">Mehr </w:t>
      </w:r>
      <w:r w:rsidR="00F21787">
        <w:rPr>
          <w:b/>
          <w:sz w:val="36"/>
        </w:rPr>
        <w:t>Effizien</w:t>
      </w:r>
      <w:r>
        <w:rPr>
          <w:b/>
          <w:sz w:val="36"/>
        </w:rPr>
        <w:t>z</w:t>
      </w:r>
      <w:r w:rsidR="00F21787">
        <w:rPr>
          <w:b/>
          <w:sz w:val="36"/>
        </w:rPr>
        <w:t xml:space="preserve"> und </w:t>
      </w:r>
      <w:r>
        <w:rPr>
          <w:b/>
          <w:sz w:val="36"/>
        </w:rPr>
        <w:t>P</w:t>
      </w:r>
      <w:r w:rsidR="00F21787">
        <w:rPr>
          <w:b/>
          <w:sz w:val="36"/>
        </w:rPr>
        <w:t>rozess</w:t>
      </w:r>
      <w:r>
        <w:rPr>
          <w:b/>
          <w:sz w:val="36"/>
        </w:rPr>
        <w:t>-S</w:t>
      </w:r>
      <w:r w:rsidR="00F21787">
        <w:rPr>
          <w:b/>
          <w:sz w:val="36"/>
        </w:rPr>
        <w:t>icher</w:t>
      </w:r>
      <w:r>
        <w:rPr>
          <w:b/>
          <w:sz w:val="36"/>
        </w:rPr>
        <w:t>heit</w:t>
      </w:r>
    </w:p>
    <w:p w14:paraId="12FA2A51" w14:textId="7FBAF7BC" w:rsidR="0084570F" w:rsidRDefault="0084570F" w:rsidP="001F6326">
      <w:pPr>
        <w:ind w:right="423"/>
        <w:rPr>
          <w:rFonts w:ascii="Times" w:hAnsi="Times"/>
          <w:sz w:val="24"/>
        </w:rPr>
      </w:pPr>
    </w:p>
    <w:p w14:paraId="336EB5F1" w14:textId="71EF6D2D" w:rsidR="00B14286" w:rsidRPr="00B14286" w:rsidRDefault="0084570F" w:rsidP="00547AB3">
      <w:pPr>
        <w:ind w:right="-2"/>
        <w:rPr>
          <w:rFonts w:ascii="Times" w:hAnsi="Times"/>
          <w:b/>
          <w:sz w:val="24"/>
        </w:rPr>
      </w:pPr>
      <w:r w:rsidRPr="00B14286">
        <w:rPr>
          <w:rFonts w:ascii="Times" w:hAnsi="Times"/>
          <w:b/>
          <w:sz w:val="24"/>
        </w:rPr>
        <w:t>Schnelle und prozesssichere Fertigung</w:t>
      </w:r>
      <w:r w:rsidR="0042232C" w:rsidRPr="00B14286">
        <w:rPr>
          <w:rFonts w:ascii="Times" w:hAnsi="Times"/>
          <w:b/>
          <w:sz w:val="24"/>
        </w:rPr>
        <w:t xml:space="preserve"> –</w:t>
      </w:r>
      <w:r w:rsidRPr="00B14286">
        <w:rPr>
          <w:rFonts w:ascii="Times" w:hAnsi="Times"/>
          <w:b/>
          <w:sz w:val="24"/>
        </w:rPr>
        <w:t xml:space="preserve"> darauf kommt es an</w:t>
      </w:r>
      <w:r w:rsidR="00164F86" w:rsidRPr="00B14286">
        <w:rPr>
          <w:rFonts w:ascii="Times" w:hAnsi="Times"/>
          <w:b/>
          <w:sz w:val="24"/>
        </w:rPr>
        <w:t>.</w:t>
      </w:r>
      <w:r w:rsidRPr="00B14286">
        <w:rPr>
          <w:rFonts w:ascii="Times" w:hAnsi="Times"/>
          <w:b/>
          <w:sz w:val="24"/>
        </w:rPr>
        <w:t xml:space="preserve"> Mit de</w:t>
      </w:r>
      <w:r w:rsidR="0042232C" w:rsidRPr="00B14286">
        <w:rPr>
          <w:rFonts w:ascii="Times" w:hAnsi="Times"/>
          <w:b/>
          <w:sz w:val="24"/>
        </w:rPr>
        <w:t>n</w:t>
      </w:r>
      <w:r w:rsidRPr="00B14286">
        <w:rPr>
          <w:rFonts w:ascii="Times" w:hAnsi="Times"/>
          <w:b/>
          <w:sz w:val="24"/>
        </w:rPr>
        <w:t xml:space="preserve"> neuen </w:t>
      </w:r>
      <w:r w:rsidR="0042232C" w:rsidRPr="00B14286">
        <w:rPr>
          <w:rFonts w:ascii="Times" w:hAnsi="Times"/>
          <w:b/>
          <w:sz w:val="24"/>
        </w:rPr>
        <w:t>Möbelverbinder</w:t>
      </w:r>
      <w:r w:rsidR="00F21787" w:rsidRPr="00B14286">
        <w:rPr>
          <w:rFonts w:ascii="Times" w:hAnsi="Times"/>
          <w:b/>
          <w:sz w:val="24"/>
        </w:rPr>
        <w:t>-Systemen</w:t>
      </w:r>
      <w:r w:rsidRPr="00B14286">
        <w:rPr>
          <w:rFonts w:ascii="Times" w:hAnsi="Times"/>
          <w:b/>
          <w:sz w:val="24"/>
        </w:rPr>
        <w:t xml:space="preserve"> von Häfele gelingt das ganz ohne Neuinvestitionen, Maschinen- und Werkzeugänderungen. </w:t>
      </w:r>
    </w:p>
    <w:p w14:paraId="68F467CF" w14:textId="77777777" w:rsidR="00B14286" w:rsidRDefault="00B14286" w:rsidP="00547AB3">
      <w:pPr>
        <w:ind w:right="-2"/>
        <w:rPr>
          <w:rFonts w:ascii="Times" w:hAnsi="Times"/>
          <w:sz w:val="24"/>
        </w:rPr>
      </w:pPr>
    </w:p>
    <w:p w14:paraId="768F6C9A" w14:textId="00AEE683" w:rsidR="0083702E" w:rsidRDefault="00F21787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Die </w:t>
      </w:r>
      <w:r w:rsidR="00660E9D">
        <w:rPr>
          <w:rFonts w:ascii="Times" w:hAnsi="Times"/>
          <w:sz w:val="24"/>
        </w:rPr>
        <w:t xml:space="preserve">Spreizverbinder </w:t>
      </w:r>
      <w:r>
        <w:rPr>
          <w:rFonts w:ascii="Times" w:hAnsi="Times"/>
          <w:sz w:val="24"/>
        </w:rPr>
        <w:t>I</w:t>
      </w:r>
      <w:r w:rsidR="00F1441D">
        <w:rPr>
          <w:rFonts w:ascii="Times" w:hAnsi="Times"/>
          <w:sz w:val="24"/>
        </w:rPr>
        <w:t xml:space="preserve">xconnect SC 8/25 und </w:t>
      </w:r>
      <w:r w:rsidR="00FC5DC9">
        <w:rPr>
          <w:rFonts w:ascii="Times" w:hAnsi="Times"/>
          <w:sz w:val="24"/>
        </w:rPr>
        <w:br/>
      </w:r>
      <w:r w:rsidR="007109CD">
        <w:rPr>
          <w:rFonts w:ascii="Times" w:hAnsi="Times"/>
          <w:sz w:val="24"/>
        </w:rPr>
        <w:t xml:space="preserve">SC 8/60, </w:t>
      </w:r>
      <w:r>
        <w:rPr>
          <w:rFonts w:ascii="Times" w:hAnsi="Times"/>
          <w:sz w:val="24"/>
        </w:rPr>
        <w:t xml:space="preserve">die Rückwandverbinder und </w:t>
      </w:r>
      <w:r w:rsidR="00F1441D">
        <w:rPr>
          <w:rFonts w:ascii="Times" w:hAnsi="Times"/>
          <w:sz w:val="24"/>
        </w:rPr>
        <w:t>der</w:t>
      </w:r>
      <w:r>
        <w:rPr>
          <w:rFonts w:ascii="Times" w:hAnsi="Times"/>
          <w:sz w:val="24"/>
        </w:rPr>
        <w:t xml:space="preserve"> </w:t>
      </w:r>
      <w:r w:rsidR="007109CD">
        <w:rPr>
          <w:rFonts w:ascii="Times" w:hAnsi="Times"/>
          <w:sz w:val="24"/>
        </w:rPr>
        <w:t>T</w:t>
      </w:r>
      <w:r w:rsidR="00F1441D">
        <w:rPr>
          <w:rFonts w:ascii="Times" w:hAnsi="Times"/>
          <w:sz w:val="24"/>
        </w:rPr>
        <w:t>ablarverbinder TAB 15</w:t>
      </w:r>
      <w:r w:rsidR="00660E9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überzeugen durch einfache Plattenbearbeitung</w:t>
      </w:r>
      <w:r w:rsidR="007109CD">
        <w:rPr>
          <w:rFonts w:ascii="Times" w:hAnsi="Times"/>
          <w:sz w:val="24"/>
        </w:rPr>
        <w:t>,</w:t>
      </w:r>
      <w:r w:rsidR="00A96C5A">
        <w:rPr>
          <w:rFonts w:ascii="Times" w:hAnsi="Times"/>
          <w:sz w:val="24"/>
        </w:rPr>
        <w:t xml:space="preserve"> hohe Haltekraft und Möbelästhetik</w:t>
      </w:r>
      <w:r w:rsidR="0083702E">
        <w:rPr>
          <w:rFonts w:ascii="Times" w:hAnsi="Times"/>
          <w:sz w:val="24"/>
        </w:rPr>
        <w:t xml:space="preserve">. </w:t>
      </w:r>
      <w:r w:rsidR="007109CD">
        <w:rPr>
          <w:rFonts w:ascii="Times" w:hAnsi="Times"/>
          <w:sz w:val="24"/>
        </w:rPr>
        <w:t xml:space="preserve">Der </w:t>
      </w:r>
      <w:r w:rsidR="00BC4580">
        <w:rPr>
          <w:rFonts w:ascii="Times" w:hAnsi="Times"/>
          <w:sz w:val="24"/>
        </w:rPr>
        <w:t xml:space="preserve">völlig </w:t>
      </w:r>
      <w:r w:rsidR="007109CD">
        <w:rPr>
          <w:rFonts w:ascii="Times" w:hAnsi="Times"/>
          <w:sz w:val="24"/>
        </w:rPr>
        <w:t>unsichtbar verbaute</w:t>
      </w:r>
      <w:r w:rsidR="00F1441D">
        <w:rPr>
          <w:rFonts w:ascii="Times" w:hAnsi="Times"/>
          <w:sz w:val="24"/>
        </w:rPr>
        <w:t xml:space="preserve"> </w:t>
      </w:r>
      <w:r w:rsidR="0083702E">
        <w:rPr>
          <w:rFonts w:ascii="Times" w:hAnsi="Times"/>
          <w:sz w:val="24"/>
        </w:rPr>
        <w:t xml:space="preserve">Spreizverbinder </w:t>
      </w:r>
      <w:r w:rsidR="00FC5DC9">
        <w:rPr>
          <w:rFonts w:ascii="Times" w:hAnsi="Times"/>
          <w:sz w:val="24"/>
        </w:rPr>
        <w:br/>
      </w:r>
      <w:r w:rsidR="0083702E">
        <w:rPr>
          <w:rFonts w:ascii="Times" w:hAnsi="Times"/>
          <w:sz w:val="24"/>
        </w:rPr>
        <w:t>SC 8/25</w:t>
      </w:r>
      <w:r w:rsidR="00F1441D">
        <w:rPr>
          <w:rFonts w:ascii="Times" w:hAnsi="Times"/>
          <w:sz w:val="24"/>
        </w:rPr>
        <w:t xml:space="preserve"> </w:t>
      </w:r>
      <w:r w:rsidR="007109CD">
        <w:rPr>
          <w:rFonts w:ascii="Times" w:hAnsi="Times"/>
          <w:sz w:val="24"/>
        </w:rPr>
        <w:t>wurde mit dem</w:t>
      </w:r>
      <w:r w:rsidR="00A96C5A">
        <w:rPr>
          <w:rFonts w:ascii="Times" w:hAnsi="Times"/>
          <w:sz w:val="24"/>
        </w:rPr>
        <w:t xml:space="preserve"> Interzum Award 2017</w:t>
      </w:r>
      <w:r w:rsidR="00F1441D">
        <w:rPr>
          <w:rFonts w:ascii="Times" w:hAnsi="Times"/>
          <w:sz w:val="24"/>
        </w:rPr>
        <w:t xml:space="preserve"> </w:t>
      </w:r>
      <w:r w:rsidR="0083702E">
        <w:rPr>
          <w:rFonts w:ascii="Times" w:hAnsi="Times"/>
          <w:sz w:val="24"/>
        </w:rPr>
        <w:t xml:space="preserve">„Best </w:t>
      </w:r>
      <w:r w:rsidR="00C078C4">
        <w:rPr>
          <w:rFonts w:ascii="Times" w:hAnsi="Times"/>
          <w:sz w:val="24"/>
        </w:rPr>
        <w:t>of</w:t>
      </w:r>
      <w:r w:rsidR="0083702E">
        <w:rPr>
          <w:rFonts w:ascii="Times" w:hAnsi="Times"/>
          <w:sz w:val="24"/>
        </w:rPr>
        <w:t xml:space="preserve"> </w:t>
      </w:r>
      <w:r w:rsidR="00C078C4">
        <w:rPr>
          <w:rFonts w:ascii="Times" w:hAnsi="Times"/>
          <w:sz w:val="24"/>
        </w:rPr>
        <w:t>t</w:t>
      </w:r>
      <w:r w:rsidR="0083702E">
        <w:rPr>
          <w:rFonts w:ascii="Times" w:hAnsi="Times"/>
          <w:sz w:val="24"/>
        </w:rPr>
        <w:t xml:space="preserve">he </w:t>
      </w:r>
      <w:proofErr w:type="spellStart"/>
      <w:r w:rsidR="0083702E">
        <w:rPr>
          <w:rFonts w:ascii="Times" w:hAnsi="Times"/>
          <w:sz w:val="24"/>
        </w:rPr>
        <w:t>best</w:t>
      </w:r>
      <w:proofErr w:type="spellEnd"/>
      <w:r w:rsidR="00B91627">
        <w:rPr>
          <w:rFonts w:ascii="Times" w:hAnsi="Times"/>
          <w:sz w:val="24"/>
        </w:rPr>
        <w:t>“</w:t>
      </w:r>
      <w:r w:rsidR="00A96C5A">
        <w:rPr>
          <w:rFonts w:ascii="Times" w:hAnsi="Times"/>
          <w:sz w:val="24"/>
        </w:rPr>
        <w:t xml:space="preserve"> </w:t>
      </w:r>
      <w:r w:rsidR="007109CD">
        <w:rPr>
          <w:rFonts w:ascii="Times" w:hAnsi="Times"/>
          <w:sz w:val="24"/>
        </w:rPr>
        <w:t>ausgezeichnet</w:t>
      </w:r>
      <w:r w:rsidR="0083702E">
        <w:rPr>
          <w:rFonts w:ascii="Times" w:hAnsi="Times"/>
          <w:sz w:val="24"/>
        </w:rPr>
        <w:t>.</w:t>
      </w:r>
    </w:p>
    <w:p w14:paraId="774644E8" w14:textId="77777777" w:rsidR="0083702E" w:rsidRDefault="0083702E" w:rsidP="00547AB3">
      <w:pPr>
        <w:ind w:right="-2"/>
        <w:rPr>
          <w:rFonts w:ascii="Times" w:hAnsi="Times"/>
          <w:sz w:val="24"/>
        </w:rPr>
      </w:pPr>
    </w:p>
    <w:p w14:paraId="5D11D94C" w14:textId="74ED1C23" w:rsidR="002D6E28" w:rsidRDefault="00AD2275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M</w:t>
      </w:r>
      <w:r w:rsidR="003F020F">
        <w:rPr>
          <w:rFonts w:ascii="Times" w:hAnsi="Times"/>
          <w:sz w:val="24"/>
        </w:rPr>
        <w:t xml:space="preserve">it </w:t>
      </w:r>
      <w:r w:rsidR="007109CD">
        <w:rPr>
          <w:rFonts w:ascii="Times" w:hAnsi="Times"/>
          <w:sz w:val="24"/>
        </w:rPr>
        <w:t>seinem</w:t>
      </w:r>
      <w:r w:rsidR="007A6428">
        <w:rPr>
          <w:rFonts w:ascii="Times" w:hAnsi="Times"/>
          <w:sz w:val="24"/>
        </w:rPr>
        <w:t xml:space="preserve"> </w:t>
      </w:r>
      <w:proofErr w:type="spellStart"/>
      <w:r w:rsidR="003F020F">
        <w:rPr>
          <w:rFonts w:ascii="Times" w:hAnsi="Times"/>
          <w:sz w:val="24"/>
        </w:rPr>
        <w:t>Easiness</w:t>
      </w:r>
      <w:proofErr w:type="spellEnd"/>
      <w:r w:rsidR="003F020F">
        <w:rPr>
          <w:rFonts w:ascii="Times" w:hAnsi="Times"/>
          <w:sz w:val="24"/>
        </w:rPr>
        <w:t>-Verbindersystem</w:t>
      </w:r>
      <w:r w:rsidR="00B7154D">
        <w:rPr>
          <w:rFonts w:ascii="Times" w:hAnsi="Times"/>
          <w:sz w:val="24"/>
        </w:rPr>
        <w:t xml:space="preserve"> </w:t>
      </w:r>
      <w:r w:rsidR="00A96C5A">
        <w:rPr>
          <w:rFonts w:ascii="Times" w:hAnsi="Times"/>
          <w:sz w:val="24"/>
        </w:rPr>
        <w:t>setzt</w:t>
      </w:r>
      <w:r w:rsidR="00B7154D">
        <w:rPr>
          <w:rFonts w:ascii="Times" w:hAnsi="Times"/>
          <w:sz w:val="24"/>
        </w:rPr>
        <w:t xml:space="preserve"> Häfele </w:t>
      </w:r>
      <w:r w:rsidR="00A96C5A">
        <w:rPr>
          <w:rFonts w:ascii="Times" w:hAnsi="Times"/>
          <w:sz w:val="24"/>
        </w:rPr>
        <w:t>neue Maßstäbe</w:t>
      </w:r>
      <w:r w:rsidR="00B7154D">
        <w:rPr>
          <w:rFonts w:ascii="Times" w:hAnsi="Times"/>
          <w:sz w:val="24"/>
        </w:rPr>
        <w:t>.</w:t>
      </w:r>
      <w:r w:rsidR="00600389">
        <w:rPr>
          <w:rFonts w:ascii="Times" w:hAnsi="Times"/>
          <w:sz w:val="24"/>
        </w:rPr>
        <w:t xml:space="preserve"> </w:t>
      </w:r>
      <w:r w:rsidR="002D6E28">
        <w:rPr>
          <w:rFonts w:ascii="Times" w:hAnsi="Times"/>
          <w:sz w:val="24"/>
        </w:rPr>
        <w:t xml:space="preserve">Die </w:t>
      </w:r>
      <w:r w:rsidR="00BC4580">
        <w:rPr>
          <w:rFonts w:ascii="Times" w:hAnsi="Times"/>
          <w:sz w:val="24"/>
        </w:rPr>
        <w:t>vormontierbare</w:t>
      </w:r>
      <w:r w:rsidR="00A81991">
        <w:rPr>
          <w:rFonts w:ascii="Times" w:hAnsi="Times"/>
          <w:sz w:val="24"/>
        </w:rPr>
        <w:t>n</w:t>
      </w:r>
      <w:r w:rsidR="00BC4580">
        <w:rPr>
          <w:rFonts w:ascii="Times" w:hAnsi="Times"/>
          <w:sz w:val="24"/>
        </w:rPr>
        <w:t xml:space="preserve"> </w:t>
      </w:r>
      <w:r w:rsidR="002D6E28">
        <w:rPr>
          <w:rFonts w:ascii="Times" w:hAnsi="Times"/>
          <w:sz w:val="24"/>
        </w:rPr>
        <w:t>Spreizverbinder</w:t>
      </w:r>
      <w:r w:rsidR="00BC4580">
        <w:rPr>
          <w:rFonts w:ascii="Times" w:hAnsi="Times"/>
          <w:sz w:val="24"/>
        </w:rPr>
        <w:t xml:space="preserve"> für 8-mm-Standardbohrungen</w:t>
      </w:r>
      <w:r w:rsidR="002D6E28">
        <w:rPr>
          <w:rFonts w:ascii="Times" w:hAnsi="Times"/>
          <w:sz w:val="24"/>
        </w:rPr>
        <w:t xml:space="preserve"> sind </w:t>
      </w:r>
      <w:r w:rsidR="007109CD">
        <w:rPr>
          <w:rFonts w:ascii="Times" w:hAnsi="Times"/>
          <w:sz w:val="24"/>
        </w:rPr>
        <w:t>toleranz-</w:t>
      </w:r>
      <w:r w:rsidR="002D6E28">
        <w:rPr>
          <w:rFonts w:ascii="Times" w:hAnsi="Times"/>
          <w:sz w:val="24"/>
        </w:rPr>
        <w:t>unempfindlich und werten die Möbeloptik auf.</w:t>
      </w:r>
      <w:r w:rsidR="00710EB2">
        <w:rPr>
          <w:rFonts w:ascii="Times" w:hAnsi="Times"/>
          <w:sz w:val="24"/>
        </w:rPr>
        <w:t xml:space="preserve"> </w:t>
      </w:r>
      <w:r w:rsidR="00A06ABC">
        <w:rPr>
          <w:rFonts w:ascii="Times" w:hAnsi="Times"/>
          <w:sz w:val="24"/>
        </w:rPr>
        <w:t>D</w:t>
      </w:r>
      <w:r w:rsidR="002D6E28">
        <w:rPr>
          <w:rFonts w:ascii="Times" w:hAnsi="Times"/>
          <w:sz w:val="24"/>
        </w:rPr>
        <w:t xml:space="preserve">er TAB 15 benötigt eine </w:t>
      </w:r>
      <w:r w:rsidR="00BC4580">
        <w:rPr>
          <w:rFonts w:ascii="Times" w:hAnsi="Times"/>
          <w:sz w:val="24"/>
        </w:rPr>
        <w:t xml:space="preserve">einfache </w:t>
      </w:r>
      <w:r w:rsidR="002D6E28">
        <w:rPr>
          <w:rFonts w:ascii="Times" w:hAnsi="Times"/>
          <w:sz w:val="24"/>
        </w:rPr>
        <w:t>15 mm-</w:t>
      </w:r>
      <w:r w:rsidR="007736AC">
        <w:rPr>
          <w:rFonts w:ascii="Times" w:hAnsi="Times"/>
          <w:sz w:val="24"/>
        </w:rPr>
        <w:t>Flächen</w:t>
      </w:r>
      <w:r w:rsidR="002D6E28">
        <w:rPr>
          <w:rFonts w:ascii="Times" w:hAnsi="Times"/>
          <w:sz w:val="24"/>
        </w:rPr>
        <w:t>bohrung.</w:t>
      </w:r>
      <w:r w:rsidR="007C0801">
        <w:rPr>
          <w:rFonts w:ascii="Times" w:hAnsi="Times"/>
          <w:sz w:val="24"/>
        </w:rPr>
        <w:t xml:space="preserve"> </w:t>
      </w:r>
      <w:r w:rsidR="00BC4580">
        <w:rPr>
          <w:rFonts w:ascii="Times" w:hAnsi="Times"/>
          <w:sz w:val="24"/>
        </w:rPr>
        <w:t>Das</w:t>
      </w:r>
      <w:r w:rsidR="007736AC">
        <w:rPr>
          <w:rFonts w:ascii="Times" w:hAnsi="Times"/>
          <w:sz w:val="24"/>
        </w:rPr>
        <w:t xml:space="preserve"> verkürzt Durchlaufzeiten, erhöht die Werkzeugstandzeit und reduziert die</w:t>
      </w:r>
      <w:r w:rsidR="00BC4580">
        <w:rPr>
          <w:rFonts w:ascii="Times" w:hAnsi="Times"/>
          <w:sz w:val="24"/>
        </w:rPr>
        <w:t xml:space="preserve"> Prozesskosten in der Produktion</w:t>
      </w:r>
      <w:r w:rsidR="00A81991">
        <w:rPr>
          <w:rFonts w:ascii="Times" w:hAnsi="Times"/>
          <w:sz w:val="24"/>
        </w:rPr>
        <w:t xml:space="preserve"> und </w:t>
      </w:r>
      <w:r w:rsidR="00A06ABC">
        <w:rPr>
          <w:rFonts w:ascii="Times" w:hAnsi="Times"/>
          <w:sz w:val="24"/>
        </w:rPr>
        <w:t xml:space="preserve">spart </w:t>
      </w:r>
      <w:r w:rsidR="00710EB2">
        <w:rPr>
          <w:rFonts w:ascii="Times" w:hAnsi="Times"/>
          <w:sz w:val="24"/>
        </w:rPr>
        <w:t xml:space="preserve">Montagezeit und </w:t>
      </w:r>
      <w:r w:rsidR="00A81991">
        <w:rPr>
          <w:rFonts w:ascii="Times" w:hAnsi="Times"/>
          <w:sz w:val="24"/>
        </w:rPr>
        <w:t>verhindert</w:t>
      </w:r>
      <w:r w:rsidR="00710EB2">
        <w:rPr>
          <w:rFonts w:ascii="Times" w:hAnsi="Times"/>
          <w:sz w:val="24"/>
        </w:rPr>
        <w:t xml:space="preserve"> Anwendungsfehler beim Aufbau der Möbel.</w:t>
      </w:r>
    </w:p>
    <w:p w14:paraId="1EF45CDB" w14:textId="5D31FA87" w:rsidR="00B7154D" w:rsidRDefault="00A81991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Ixconnect </w:t>
      </w:r>
      <w:proofErr w:type="spellStart"/>
      <w:r>
        <w:rPr>
          <w:rFonts w:ascii="Times" w:hAnsi="Times"/>
          <w:sz w:val="24"/>
        </w:rPr>
        <w:t>Easiness</w:t>
      </w:r>
      <w:proofErr w:type="spellEnd"/>
      <w:r>
        <w:rPr>
          <w:rFonts w:ascii="Times" w:hAnsi="Times"/>
          <w:sz w:val="24"/>
        </w:rPr>
        <w:t>-Verbinder werden im Häfele Werk Berlin nach deutschen Standards hergestellt, geprüft und zertifizier</w:t>
      </w:r>
      <w:r w:rsidR="00925283">
        <w:rPr>
          <w:rFonts w:ascii="Times" w:hAnsi="Times"/>
          <w:sz w:val="24"/>
        </w:rPr>
        <w:t>t</w:t>
      </w:r>
      <w:r>
        <w:rPr>
          <w:rFonts w:ascii="Times" w:hAnsi="Times"/>
          <w:sz w:val="24"/>
        </w:rPr>
        <w:t xml:space="preserve">. </w:t>
      </w:r>
    </w:p>
    <w:p w14:paraId="2C4F8F88" w14:textId="4B9A3A1F" w:rsidR="00B7154D" w:rsidRDefault="00925283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Der </w:t>
      </w:r>
      <w:r w:rsidR="00600389">
        <w:rPr>
          <w:rFonts w:ascii="Times" w:hAnsi="Times"/>
          <w:sz w:val="24"/>
        </w:rPr>
        <w:t>SC 8/25</w:t>
      </w:r>
      <w:r w:rsidR="00B7154D">
        <w:rPr>
          <w:rFonts w:ascii="Times" w:hAnsi="Times"/>
          <w:sz w:val="24"/>
        </w:rPr>
        <w:t xml:space="preserve"> verbindet </w:t>
      </w:r>
      <w:r w:rsidR="00BC4580">
        <w:rPr>
          <w:rFonts w:ascii="Times" w:hAnsi="Times"/>
          <w:sz w:val="24"/>
        </w:rPr>
        <w:t xml:space="preserve">kleine </w:t>
      </w:r>
      <w:r w:rsidR="00B7154D">
        <w:rPr>
          <w:rFonts w:ascii="Times" w:hAnsi="Times"/>
          <w:sz w:val="24"/>
        </w:rPr>
        <w:t xml:space="preserve">Möbel </w:t>
      </w:r>
      <w:r w:rsidR="00B754BC">
        <w:rPr>
          <w:rFonts w:ascii="Times" w:hAnsi="Times"/>
          <w:sz w:val="24"/>
        </w:rPr>
        <w:t xml:space="preserve">werkzeuglos </w:t>
      </w:r>
      <w:r w:rsidR="000D4E09">
        <w:rPr>
          <w:rFonts w:ascii="Times" w:hAnsi="Times"/>
          <w:sz w:val="24"/>
        </w:rPr>
        <w:t>durch Zusammendrücken</w:t>
      </w:r>
      <w:r w:rsidR="00B7154D">
        <w:rPr>
          <w:rFonts w:ascii="Times" w:hAnsi="Times"/>
          <w:sz w:val="24"/>
        </w:rPr>
        <w:t xml:space="preserve"> </w:t>
      </w:r>
      <w:r w:rsidR="00B754BC">
        <w:rPr>
          <w:rFonts w:ascii="Times" w:hAnsi="Times"/>
          <w:sz w:val="24"/>
        </w:rPr>
        <w:t xml:space="preserve">und </w:t>
      </w:r>
      <w:r w:rsidR="00B7154D">
        <w:rPr>
          <w:rFonts w:ascii="Times" w:hAnsi="Times"/>
          <w:sz w:val="24"/>
        </w:rPr>
        <w:t xml:space="preserve">kann für alle Plattenstärken </w:t>
      </w:r>
      <w:r w:rsidR="00600389">
        <w:rPr>
          <w:rFonts w:ascii="Times" w:hAnsi="Times"/>
          <w:sz w:val="24"/>
        </w:rPr>
        <w:t xml:space="preserve">ab 15mm </w:t>
      </w:r>
      <w:r w:rsidR="00B7154D">
        <w:rPr>
          <w:rFonts w:ascii="Times" w:hAnsi="Times"/>
          <w:sz w:val="24"/>
        </w:rPr>
        <w:t>verwendet werden</w:t>
      </w:r>
      <w:r w:rsidR="00B754BC">
        <w:rPr>
          <w:rFonts w:ascii="Times" w:hAnsi="Times"/>
          <w:sz w:val="24"/>
        </w:rPr>
        <w:t xml:space="preserve">. </w:t>
      </w:r>
      <w:r w:rsidR="00FE5B2B">
        <w:rPr>
          <w:rFonts w:ascii="Times" w:hAnsi="Times"/>
          <w:sz w:val="24"/>
        </w:rPr>
        <w:t xml:space="preserve">Zu ihm passt der </w:t>
      </w:r>
      <w:r w:rsidR="00BC4580">
        <w:rPr>
          <w:rFonts w:ascii="Times" w:hAnsi="Times"/>
          <w:sz w:val="24"/>
        </w:rPr>
        <w:t xml:space="preserve">von vorne unsichtbar </w:t>
      </w:r>
      <w:r w:rsidR="00B754BC">
        <w:rPr>
          <w:rFonts w:ascii="Times" w:hAnsi="Times"/>
          <w:sz w:val="24"/>
        </w:rPr>
        <w:t xml:space="preserve">montierbare </w:t>
      </w:r>
      <w:r w:rsidR="00FE5B2B">
        <w:rPr>
          <w:rFonts w:ascii="Times" w:hAnsi="Times"/>
          <w:sz w:val="24"/>
        </w:rPr>
        <w:t xml:space="preserve">Rückwandverbinder </w:t>
      </w:r>
      <w:r w:rsidR="00BC4580">
        <w:rPr>
          <w:rFonts w:ascii="Times" w:hAnsi="Times"/>
          <w:sz w:val="24"/>
        </w:rPr>
        <w:t>RPC G 13/20</w:t>
      </w:r>
      <w:r w:rsidR="00FE5B2B">
        <w:rPr>
          <w:rFonts w:ascii="Times" w:hAnsi="Times"/>
          <w:sz w:val="24"/>
        </w:rPr>
        <w:t xml:space="preserve">. </w:t>
      </w:r>
    </w:p>
    <w:p w14:paraId="59C715FC" w14:textId="74021D52" w:rsidR="00B1271D" w:rsidRDefault="00BC4580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Der</w:t>
      </w:r>
      <w:r w:rsidR="00CC42BE">
        <w:rPr>
          <w:rFonts w:ascii="Times" w:hAnsi="Times"/>
          <w:sz w:val="24"/>
        </w:rPr>
        <w:t xml:space="preserve"> </w:t>
      </w:r>
      <w:r w:rsidR="00A81991">
        <w:rPr>
          <w:rFonts w:ascii="Times" w:hAnsi="Times"/>
          <w:sz w:val="24"/>
        </w:rPr>
        <w:t xml:space="preserve">nahezu unsichtbare </w:t>
      </w:r>
      <w:r w:rsidR="00CC42BE">
        <w:rPr>
          <w:rFonts w:ascii="Times" w:hAnsi="Times"/>
          <w:sz w:val="24"/>
        </w:rPr>
        <w:t>Spreizverbinder SC 8/60</w:t>
      </w:r>
      <w:r w:rsidR="00A81991">
        <w:rPr>
          <w:rFonts w:ascii="Times" w:hAnsi="Times"/>
          <w:sz w:val="24"/>
        </w:rPr>
        <w:t xml:space="preserve"> für größere, wieder demontierbare </w:t>
      </w:r>
      <w:r w:rsidR="00955D5E">
        <w:rPr>
          <w:rFonts w:ascii="Times" w:hAnsi="Times"/>
          <w:sz w:val="24"/>
        </w:rPr>
        <w:t>Möbel</w:t>
      </w:r>
      <w:r w:rsidR="00925283">
        <w:rPr>
          <w:rFonts w:ascii="Times" w:hAnsi="Times"/>
          <w:sz w:val="24"/>
        </w:rPr>
        <w:t>,</w:t>
      </w:r>
      <w:r w:rsidR="00955D5E">
        <w:rPr>
          <w:rFonts w:ascii="Times" w:hAnsi="Times"/>
          <w:sz w:val="24"/>
        </w:rPr>
        <w:t xml:space="preserve"> </w:t>
      </w:r>
      <w:r w:rsidR="00B1271D">
        <w:rPr>
          <w:rFonts w:ascii="Times" w:hAnsi="Times"/>
          <w:sz w:val="24"/>
        </w:rPr>
        <w:t>bietet ein Plus an Stabilität</w:t>
      </w:r>
      <w:r w:rsidR="007C0801">
        <w:rPr>
          <w:rFonts w:ascii="Times" w:hAnsi="Times"/>
          <w:sz w:val="24"/>
        </w:rPr>
        <w:t>.</w:t>
      </w:r>
      <w:r w:rsidR="00B1271D">
        <w:rPr>
          <w:rFonts w:ascii="Times" w:hAnsi="Times"/>
          <w:sz w:val="24"/>
        </w:rPr>
        <w:t xml:space="preserve"> </w:t>
      </w:r>
      <w:r w:rsidR="00A81991">
        <w:rPr>
          <w:rFonts w:ascii="Times" w:hAnsi="Times"/>
          <w:sz w:val="24"/>
        </w:rPr>
        <w:t>Zu ihm gehört ein neuer</w:t>
      </w:r>
      <w:r w:rsidR="00B1271D">
        <w:rPr>
          <w:rFonts w:ascii="Times" w:hAnsi="Times"/>
          <w:sz w:val="24"/>
        </w:rPr>
        <w:t xml:space="preserve"> Rückwandverbinder </w:t>
      </w:r>
      <w:r w:rsidR="009962FC">
        <w:rPr>
          <w:rFonts w:ascii="Times" w:hAnsi="Times"/>
          <w:sz w:val="24"/>
        </w:rPr>
        <w:t>zum Anschrauben</w:t>
      </w:r>
      <w:r w:rsidR="00B1271D">
        <w:rPr>
          <w:rFonts w:ascii="Times" w:hAnsi="Times"/>
          <w:sz w:val="24"/>
        </w:rPr>
        <w:t>.</w:t>
      </w:r>
    </w:p>
    <w:p w14:paraId="7C332D0D" w14:textId="77777777" w:rsidR="00925283" w:rsidRDefault="00925283" w:rsidP="00547AB3">
      <w:pPr>
        <w:ind w:right="-2"/>
        <w:rPr>
          <w:rFonts w:ascii="Times" w:hAnsi="Times"/>
          <w:sz w:val="24"/>
        </w:rPr>
      </w:pPr>
    </w:p>
    <w:p w14:paraId="118960AC" w14:textId="102BD265" w:rsidR="004C5388" w:rsidRDefault="00A81991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Den patentierten Tablarverbinder </w:t>
      </w:r>
      <w:r w:rsidR="001564AB">
        <w:rPr>
          <w:rFonts w:ascii="Times" w:hAnsi="Times"/>
          <w:sz w:val="24"/>
        </w:rPr>
        <w:t>TAB 15</w:t>
      </w:r>
      <w:r w:rsidR="007C0801">
        <w:rPr>
          <w:rFonts w:ascii="Times" w:hAnsi="Times"/>
          <w:sz w:val="24"/>
        </w:rPr>
        <w:t xml:space="preserve"> </w:t>
      </w:r>
      <w:r w:rsidR="00704CAA">
        <w:rPr>
          <w:rFonts w:ascii="Times" w:hAnsi="Times"/>
          <w:sz w:val="24"/>
        </w:rPr>
        <w:t>gibt es</w:t>
      </w:r>
      <w:r>
        <w:rPr>
          <w:rFonts w:ascii="Times" w:hAnsi="Times"/>
          <w:sz w:val="24"/>
        </w:rPr>
        <w:t xml:space="preserve"> </w:t>
      </w:r>
      <w:r w:rsidR="00704CAA">
        <w:rPr>
          <w:rFonts w:ascii="Times" w:hAnsi="Times"/>
          <w:sz w:val="24"/>
        </w:rPr>
        <w:t xml:space="preserve">zum werkzeuglosen Einstecken </w:t>
      </w:r>
      <w:r w:rsidR="00A06ABC">
        <w:rPr>
          <w:rFonts w:ascii="Times" w:hAnsi="Times"/>
          <w:sz w:val="24"/>
        </w:rPr>
        <w:t>oder</w:t>
      </w:r>
      <w:r w:rsidR="00704CAA">
        <w:rPr>
          <w:rFonts w:ascii="Times" w:hAnsi="Times"/>
          <w:sz w:val="24"/>
        </w:rPr>
        <w:t xml:space="preserve"> </w:t>
      </w:r>
      <w:r w:rsidR="004C5388">
        <w:rPr>
          <w:rFonts w:ascii="Times" w:hAnsi="Times"/>
          <w:sz w:val="24"/>
        </w:rPr>
        <w:t xml:space="preserve">zum </w:t>
      </w:r>
      <w:r w:rsidR="00704CAA">
        <w:rPr>
          <w:rFonts w:ascii="Times" w:hAnsi="Times"/>
          <w:sz w:val="24"/>
        </w:rPr>
        <w:t xml:space="preserve">Einschrauben. Er </w:t>
      </w:r>
      <w:r>
        <w:rPr>
          <w:rFonts w:ascii="Times" w:hAnsi="Times"/>
          <w:sz w:val="24"/>
        </w:rPr>
        <w:t>ist</w:t>
      </w:r>
      <w:r w:rsidR="007C0801">
        <w:rPr>
          <w:rFonts w:ascii="Times" w:hAnsi="Times"/>
          <w:sz w:val="24"/>
        </w:rPr>
        <w:t xml:space="preserve"> ho</w:t>
      </w:r>
      <w:r>
        <w:rPr>
          <w:rFonts w:ascii="Times" w:hAnsi="Times"/>
          <w:sz w:val="24"/>
        </w:rPr>
        <w:t>ch</w:t>
      </w:r>
      <w:r w:rsidR="00704CAA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belastbar</w:t>
      </w:r>
      <w:r w:rsidR="00704CAA">
        <w:rPr>
          <w:rFonts w:ascii="Times" w:hAnsi="Times"/>
          <w:sz w:val="24"/>
        </w:rPr>
        <w:t xml:space="preserve"> und </w:t>
      </w:r>
      <w:r>
        <w:rPr>
          <w:rFonts w:ascii="Times" w:hAnsi="Times"/>
          <w:sz w:val="24"/>
        </w:rPr>
        <w:t>winkelstabil.</w:t>
      </w:r>
      <w:r w:rsidR="00704CAA">
        <w:rPr>
          <w:rFonts w:ascii="Times" w:hAnsi="Times"/>
          <w:sz w:val="24"/>
        </w:rPr>
        <w:t xml:space="preserve"> </w:t>
      </w:r>
      <w:r w:rsidR="007C0801">
        <w:rPr>
          <w:rFonts w:ascii="Times" w:hAnsi="Times"/>
          <w:sz w:val="24"/>
        </w:rPr>
        <w:t xml:space="preserve">Referenzkunden setzen </w:t>
      </w:r>
      <w:r>
        <w:rPr>
          <w:rFonts w:ascii="Times" w:hAnsi="Times"/>
          <w:sz w:val="24"/>
        </w:rPr>
        <w:t>ihn</w:t>
      </w:r>
      <w:r w:rsidR="007C0801">
        <w:rPr>
          <w:rFonts w:ascii="Times" w:hAnsi="Times"/>
          <w:sz w:val="24"/>
        </w:rPr>
        <w:t xml:space="preserve"> bereits </w:t>
      </w:r>
      <w:r w:rsidR="00A06ABC">
        <w:rPr>
          <w:rFonts w:ascii="Times" w:hAnsi="Times"/>
          <w:sz w:val="24"/>
        </w:rPr>
        <w:t xml:space="preserve">erfolgreich </w:t>
      </w:r>
      <w:r w:rsidR="007C0801">
        <w:rPr>
          <w:rFonts w:ascii="Times" w:hAnsi="Times"/>
          <w:sz w:val="24"/>
        </w:rPr>
        <w:t>in voll automatisierter Fertigung ein.</w:t>
      </w:r>
    </w:p>
    <w:p w14:paraId="49708BF3" w14:textId="52544D0C" w:rsidR="00925283" w:rsidRDefault="00925283" w:rsidP="00547AB3">
      <w:pPr>
        <w:ind w:right="-2"/>
        <w:rPr>
          <w:rFonts w:ascii="Times" w:eastAsia="Times" w:hAnsi="Times"/>
          <w:sz w:val="24"/>
        </w:rPr>
      </w:pPr>
      <w:r>
        <w:br w:type="page"/>
      </w:r>
    </w:p>
    <w:p w14:paraId="071CB2FC" w14:textId="77777777" w:rsidR="00B91627" w:rsidRDefault="00B91627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-2"/>
        <w:outlineLvl w:val="0"/>
      </w:pPr>
    </w:p>
    <w:p w14:paraId="022FDE70" w14:textId="77777777" w:rsidR="005F1959" w:rsidRDefault="005F1959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2"/>
      </w:pPr>
      <w:r>
        <w:t xml:space="preserve">Weitere Informationen erhalten Sie bei </w:t>
      </w:r>
    </w:p>
    <w:p w14:paraId="0175301B" w14:textId="77777777" w:rsidR="005F1959" w:rsidRDefault="005F1959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2"/>
        <w:rPr>
          <w:color w:val="000000"/>
        </w:rPr>
      </w:pPr>
      <w:r>
        <w:rPr>
          <w:color w:val="000000"/>
        </w:rPr>
        <w:t xml:space="preserve">Häfele GmbH &amp; Co KG, Postfach 1237, </w:t>
      </w:r>
    </w:p>
    <w:p w14:paraId="07C31EE2" w14:textId="77777777" w:rsidR="005F1959" w:rsidRPr="007109CD" w:rsidRDefault="005F1959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2"/>
        <w:rPr>
          <w:color w:val="000000"/>
          <w:lang w:val="en-US"/>
        </w:rPr>
      </w:pPr>
      <w:r w:rsidRPr="007109CD">
        <w:rPr>
          <w:color w:val="000000"/>
          <w:lang w:val="en-US"/>
        </w:rPr>
        <w:t xml:space="preserve">D-72192 Nagold, Tel.: +49 7452 95-0, </w:t>
      </w:r>
    </w:p>
    <w:p w14:paraId="51968054" w14:textId="77777777" w:rsidR="005F1959" w:rsidRPr="007109CD" w:rsidRDefault="005F1959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2"/>
        <w:rPr>
          <w:color w:val="000000"/>
          <w:lang w:val="en-US"/>
        </w:rPr>
      </w:pPr>
      <w:r w:rsidRPr="007109CD">
        <w:rPr>
          <w:color w:val="000000"/>
          <w:lang w:val="en-US"/>
        </w:rPr>
        <w:t>Fax: +49 7452 95-200,</w:t>
      </w:r>
    </w:p>
    <w:p w14:paraId="63846882" w14:textId="23771627" w:rsidR="005F1959" w:rsidRPr="007109CD" w:rsidRDefault="005F1959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2"/>
        <w:rPr>
          <w:color w:val="000000"/>
          <w:lang w:val="en-US"/>
        </w:rPr>
      </w:pPr>
      <w:r w:rsidRPr="007109CD">
        <w:rPr>
          <w:color w:val="000000"/>
          <w:lang w:val="en-US"/>
        </w:rPr>
        <w:t xml:space="preserve">www.haefele.de, </w:t>
      </w:r>
    </w:p>
    <w:p w14:paraId="69AA3AF1" w14:textId="77777777" w:rsidR="005F1959" w:rsidRPr="00152AA8" w:rsidRDefault="005F1959" w:rsidP="00547AB3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2"/>
      </w:pPr>
      <w:r w:rsidRPr="00152AA8">
        <w:rPr>
          <w:color w:val="000000"/>
        </w:rPr>
        <w:t xml:space="preserve">E-Mail: </w:t>
      </w:r>
      <w:hyperlink r:id="rId8" w:history="1">
        <w:r w:rsidRPr="00152AA8">
          <w:t>info@haefele.de</w:t>
        </w:r>
      </w:hyperlink>
    </w:p>
    <w:p w14:paraId="0B85413A" w14:textId="77777777" w:rsidR="006862AC" w:rsidRPr="004B4B29" w:rsidRDefault="006862AC" w:rsidP="00547AB3">
      <w:pPr>
        <w:ind w:right="-2"/>
        <w:rPr>
          <w:rFonts w:ascii="Times" w:hAnsi="Times"/>
          <w:sz w:val="24"/>
        </w:rPr>
      </w:pPr>
    </w:p>
    <w:p w14:paraId="7A6A8919" w14:textId="77777777" w:rsidR="00B91627" w:rsidRPr="004B4B29" w:rsidRDefault="00B91627" w:rsidP="00547AB3">
      <w:pPr>
        <w:ind w:right="-2"/>
        <w:rPr>
          <w:rFonts w:ascii="Times" w:hAnsi="Times"/>
          <w:sz w:val="24"/>
        </w:rPr>
      </w:pPr>
    </w:p>
    <w:p w14:paraId="0C44D38D" w14:textId="6694ED90" w:rsidR="006862AC" w:rsidRPr="004B4B29" w:rsidRDefault="006862AC" w:rsidP="00547AB3">
      <w:pPr>
        <w:ind w:right="-2"/>
        <w:rPr>
          <w:rFonts w:ascii="Times" w:hAnsi="Times"/>
          <w:sz w:val="24"/>
        </w:rPr>
      </w:pPr>
      <w:r w:rsidRPr="004B4B29">
        <w:rPr>
          <w:rFonts w:ascii="Times" w:hAnsi="Times"/>
          <w:sz w:val="24"/>
        </w:rPr>
        <w:t>Bildtexte</w:t>
      </w:r>
      <w:r w:rsidR="001E5C85" w:rsidRPr="004B4B29">
        <w:rPr>
          <w:rFonts w:ascii="Times" w:hAnsi="Times"/>
          <w:sz w:val="24"/>
        </w:rPr>
        <w:t>:</w:t>
      </w:r>
    </w:p>
    <w:p w14:paraId="47747135" w14:textId="77777777" w:rsidR="001E5C85" w:rsidRPr="004B4B29" w:rsidRDefault="001E5C85" w:rsidP="00547AB3">
      <w:pPr>
        <w:ind w:right="-2"/>
        <w:rPr>
          <w:rFonts w:ascii="Times" w:hAnsi="Times"/>
          <w:sz w:val="24"/>
        </w:rPr>
      </w:pPr>
    </w:p>
    <w:p w14:paraId="5927E5CE" w14:textId="5169BA63" w:rsidR="006862AC" w:rsidRPr="004B4B29" w:rsidRDefault="00547AB3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24</w:t>
      </w:r>
      <w:r w:rsidR="004B4B29">
        <w:rPr>
          <w:rFonts w:ascii="Times" w:hAnsi="Times"/>
          <w:sz w:val="24"/>
        </w:rPr>
        <w:t>05</w:t>
      </w:r>
      <w:r w:rsidR="00D15D87" w:rsidRPr="004B4B29">
        <w:rPr>
          <w:rFonts w:ascii="Times" w:hAnsi="Times"/>
          <w:sz w:val="24"/>
        </w:rPr>
        <w:t>18</w:t>
      </w:r>
      <w:r w:rsidR="00B90419" w:rsidRPr="004B4B29">
        <w:rPr>
          <w:rFonts w:ascii="Times" w:hAnsi="Times"/>
          <w:sz w:val="24"/>
        </w:rPr>
        <w:t>_</w:t>
      </w:r>
      <w:r w:rsidR="00960715" w:rsidRPr="004B4B29">
        <w:rPr>
          <w:rFonts w:ascii="Times" w:hAnsi="Times"/>
          <w:sz w:val="24"/>
        </w:rPr>
        <w:t>fig</w:t>
      </w:r>
      <w:r w:rsidR="00835700" w:rsidRPr="004B4B29">
        <w:rPr>
          <w:rFonts w:ascii="Times" w:hAnsi="Times"/>
          <w:sz w:val="24"/>
        </w:rPr>
        <w:t>1_</w:t>
      </w:r>
      <w:r w:rsidR="00B90419" w:rsidRPr="004B4B29">
        <w:rPr>
          <w:rFonts w:ascii="Times" w:hAnsi="Times"/>
          <w:sz w:val="24"/>
        </w:rPr>
        <w:t>ixconnect</w:t>
      </w:r>
      <w:r w:rsidR="000971E8" w:rsidRPr="004B4B29">
        <w:rPr>
          <w:rFonts w:ascii="Times" w:hAnsi="Times"/>
          <w:sz w:val="24"/>
        </w:rPr>
        <w:t>.jpg</w:t>
      </w:r>
    </w:p>
    <w:p w14:paraId="0A142411" w14:textId="220E8FE1" w:rsidR="006E464A" w:rsidRDefault="006E464A" w:rsidP="00547AB3">
      <w:pPr>
        <w:ind w:right="-2"/>
        <w:rPr>
          <w:rFonts w:ascii="Times" w:hAnsi="Times"/>
          <w:sz w:val="24"/>
        </w:rPr>
      </w:pPr>
      <w:r w:rsidRPr="00EE629D">
        <w:rPr>
          <w:rFonts w:ascii="Times" w:hAnsi="Times"/>
          <w:sz w:val="24"/>
        </w:rPr>
        <w:t xml:space="preserve">Der </w:t>
      </w:r>
      <w:r>
        <w:rPr>
          <w:rFonts w:ascii="Times" w:hAnsi="Times"/>
          <w:sz w:val="24"/>
        </w:rPr>
        <w:t xml:space="preserve">werkzeuglos und </w:t>
      </w:r>
      <w:r w:rsidRPr="00EE629D">
        <w:rPr>
          <w:rFonts w:ascii="Times" w:hAnsi="Times"/>
          <w:sz w:val="24"/>
        </w:rPr>
        <w:t xml:space="preserve">unsichtbar montierte </w:t>
      </w:r>
      <w:r w:rsidR="000D4E09">
        <w:rPr>
          <w:rFonts w:ascii="Times" w:hAnsi="Times"/>
          <w:sz w:val="24"/>
        </w:rPr>
        <w:t>I</w:t>
      </w:r>
      <w:r w:rsidRPr="006E464A">
        <w:rPr>
          <w:rFonts w:ascii="Times" w:hAnsi="Times"/>
          <w:sz w:val="24"/>
        </w:rPr>
        <w:t xml:space="preserve">xconnect Spreizverbinder </w:t>
      </w:r>
      <w:r w:rsidR="00D50FEA">
        <w:rPr>
          <w:rFonts w:ascii="Times" w:hAnsi="Times"/>
          <w:sz w:val="24"/>
        </w:rPr>
        <w:br/>
      </w:r>
      <w:r>
        <w:rPr>
          <w:rFonts w:ascii="Times" w:hAnsi="Times"/>
          <w:sz w:val="24"/>
        </w:rPr>
        <w:t xml:space="preserve">SC </w:t>
      </w:r>
      <w:r w:rsidRPr="006E464A">
        <w:rPr>
          <w:rFonts w:ascii="Times" w:hAnsi="Times"/>
          <w:sz w:val="24"/>
        </w:rPr>
        <w:t>8/25</w:t>
      </w:r>
      <w:r w:rsidR="009962FC">
        <w:rPr>
          <w:rFonts w:ascii="Times" w:hAnsi="Times"/>
          <w:sz w:val="24"/>
        </w:rPr>
        <w:t xml:space="preserve"> von Häfele</w:t>
      </w:r>
      <w:r w:rsidRPr="00EE629D">
        <w:rPr>
          <w:rFonts w:ascii="Times" w:hAnsi="Times"/>
          <w:sz w:val="24"/>
        </w:rPr>
        <w:t xml:space="preserve"> für </w:t>
      </w:r>
      <w:r w:rsidR="009962FC">
        <w:rPr>
          <w:rFonts w:ascii="Times" w:hAnsi="Times"/>
          <w:sz w:val="24"/>
        </w:rPr>
        <w:t>leichte Möbel</w:t>
      </w:r>
      <w:r w:rsidRPr="00EE629D">
        <w:rPr>
          <w:rFonts w:ascii="Times" w:hAnsi="Times"/>
          <w:sz w:val="24"/>
        </w:rPr>
        <w:t>.</w:t>
      </w:r>
    </w:p>
    <w:p w14:paraId="46E4A1B5" w14:textId="77777777" w:rsidR="00B90419" w:rsidRPr="006E464A" w:rsidRDefault="00B90419" w:rsidP="00547AB3">
      <w:pPr>
        <w:ind w:right="-2"/>
        <w:rPr>
          <w:rFonts w:ascii="Times" w:hAnsi="Times"/>
          <w:sz w:val="24"/>
        </w:rPr>
      </w:pPr>
    </w:p>
    <w:p w14:paraId="4C1C892D" w14:textId="51F0AAAE" w:rsidR="00B90419" w:rsidRPr="00163BA5" w:rsidRDefault="00547AB3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24</w:t>
      </w:r>
      <w:r w:rsidR="004B4B29">
        <w:rPr>
          <w:rFonts w:ascii="Times" w:hAnsi="Times"/>
          <w:sz w:val="24"/>
        </w:rPr>
        <w:t>05</w:t>
      </w:r>
      <w:r w:rsidR="00D15D87" w:rsidRPr="00F21787">
        <w:rPr>
          <w:rFonts w:ascii="Times" w:hAnsi="Times"/>
          <w:sz w:val="24"/>
        </w:rPr>
        <w:t>18</w:t>
      </w:r>
      <w:r w:rsidR="00960715" w:rsidRPr="00163BA5">
        <w:rPr>
          <w:rFonts w:ascii="Times" w:hAnsi="Times"/>
          <w:sz w:val="24"/>
        </w:rPr>
        <w:t>_fig</w:t>
      </w:r>
      <w:r w:rsidR="00B90419" w:rsidRPr="00163BA5">
        <w:rPr>
          <w:rFonts w:ascii="Times" w:hAnsi="Times"/>
          <w:sz w:val="24"/>
        </w:rPr>
        <w:t>2_ixconnect.jpg</w:t>
      </w:r>
    </w:p>
    <w:p w14:paraId="7DC756D0" w14:textId="1CA2E2D8" w:rsidR="00B90419" w:rsidRPr="006E464A" w:rsidRDefault="006E464A" w:rsidP="00547AB3">
      <w:pPr>
        <w:ind w:right="-2"/>
        <w:rPr>
          <w:rFonts w:ascii="Times" w:hAnsi="Times"/>
          <w:sz w:val="24"/>
        </w:rPr>
      </w:pPr>
      <w:r w:rsidRPr="006E464A">
        <w:rPr>
          <w:rFonts w:ascii="Times" w:hAnsi="Times"/>
          <w:sz w:val="24"/>
        </w:rPr>
        <w:t>Rückwandverbinder zum Einstecken</w:t>
      </w:r>
      <w:r w:rsidR="009962FC">
        <w:rPr>
          <w:rFonts w:ascii="Times" w:hAnsi="Times"/>
          <w:sz w:val="24"/>
        </w:rPr>
        <w:t xml:space="preserve"> für kleinere Möbel</w:t>
      </w:r>
      <w:r w:rsidRPr="006E464A">
        <w:rPr>
          <w:rFonts w:ascii="Times" w:hAnsi="Times"/>
          <w:sz w:val="24"/>
        </w:rPr>
        <w:t xml:space="preserve">, der passende Partner für </w:t>
      </w:r>
      <w:r w:rsidR="009962FC">
        <w:rPr>
          <w:rFonts w:ascii="Times" w:hAnsi="Times"/>
          <w:sz w:val="24"/>
        </w:rPr>
        <w:t>den</w:t>
      </w:r>
      <w:r>
        <w:rPr>
          <w:rFonts w:ascii="Times" w:hAnsi="Times"/>
          <w:sz w:val="24"/>
        </w:rPr>
        <w:t xml:space="preserve"> Häfele Spreizverbinder</w:t>
      </w:r>
      <w:r w:rsidR="009962FC">
        <w:rPr>
          <w:rFonts w:ascii="Times" w:hAnsi="Times"/>
          <w:sz w:val="24"/>
        </w:rPr>
        <w:t xml:space="preserve"> SC 8/25</w:t>
      </w:r>
      <w:r>
        <w:rPr>
          <w:rFonts w:ascii="Times" w:hAnsi="Times"/>
          <w:sz w:val="24"/>
        </w:rPr>
        <w:t>.</w:t>
      </w:r>
    </w:p>
    <w:p w14:paraId="635A771A" w14:textId="77777777" w:rsidR="00B90419" w:rsidRPr="006E464A" w:rsidRDefault="00B90419" w:rsidP="00547AB3">
      <w:pPr>
        <w:ind w:right="-2"/>
        <w:rPr>
          <w:rFonts w:ascii="Times" w:hAnsi="Times"/>
          <w:sz w:val="24"/>
        </w:rPr>
      </w:pPr>
    </w:p>
    <w:p w14:paraId="2097FEEF" w14:textId="5B824B5C" w:rsidR="00B90419" w:rsidRPr="00163BA5" w:rsidRDefault="00547AB3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24</w:t>
      </w:r>
      <w:r w:rsidR="004B4B29">
        <w:rPr>
          <w:rFonts w:ascii="Times" w:hAnsi="Times"/>
          <w:sz w:val="24"/>
        </w:rPr>
        <w:t>05</w:t>
      </w:r>
      <w:r w:rsidR="00D15D87" w:rsidRPr="00F21787">
        <w:rPr>
          <w:rFonts w:ascii="Times" w:hAnsi="Times"/>
          <w:sz w:val="24"/>
        </w:rPr>
        <w:t>18</w:t>
      </w:r>
      <w:r w:rsidR="00960715" w:rsidRPr="00163BA5">
        <w:rPr>
          <w:rFonts w:ascii="Times" w:hAnsi="Times"/>
          <w:sz w:val="24"/>
        </w:rPr>
        <w:t>_fig</w:t>
      </w:r>
      <w:r w:rsidR="00B90419" w:rsidRPr="00163BA5">
        <w:rPr>
          <w:rFonts w:ascii="Times" w:hAnsi="Times"/>
          <w:sz w:val="24"/>
        </w:rPr>
        <w:t>3_ixconnect.jpg</w:t>
      </w:r>
    </w:p>
    <w:p w14:paraId="021BCC2D" w14:textId="5466F476" w:rsidR="00B90419" w:rsidRPr="006620E9" w:rsidRDefault="006620E9" w:rsidP="00547AB3">
      <w:pPr>
        <w:ind w:right="-2"/>
        <w:rPr>
          <w:rFonts w:ascii="Times" w:hAnsi="Times"/>
          <w:sz w:val="24"/>
        </w:rPr>
      </w:pPr>
      <w:r w:rsidRPr="006620E9">
        <w:rPr>
          <w:rFonts w:ascii="Times" w:hAnsi="Times"/>
          <w:sz w:val="24"/>
        </w:rPr>
        <w:t xml:space="preserve">Der </w:t>
      </w:r>
      <w:r>
        <w:rPr>
          <w:rFonts w:ascii="Times" w:hAnsi="Times"/>
          <w:sz w:val="24"/>
        </w:rPr>
        <w:t xml:space="preserve">Häfele </w:t>
      </w:r>
      <w:r w:rsidRPr="006620E9">
        <w:rPr>
          <w:rFonts w:ascii="Times" w:hAnsi="Times"/>
          <w:sz w:val="24"/>
        </w:rPr>
        <w:t xml:space="preserve">Spreizverbinder SC 8/60 </w:t>
      </w:r>
      <w:r w:rsidR="009962FC">
        <w:rPr>
          <w:rFonts w:ascii="Times" w:hAnsi="Times"/>
          <w:sz w:val="24"/>
        </w:rPr>
        <w:t>für größere Möbel</w:t>
      </w:r>
      <w:r>
        <w:rPr>
          <w:rFonts w:ascii="Times" w:hAnsi="Times"/>
          <w:sz w:val="24"/>
        </w:rPr>
        <w:t>.</w:t>
      </w:r>
    </w:p>
    <w:p w14:paraId="7F749A68" w14:textId="77777777" w:rsidR="00B90419" w:rsidRPr="006620E9" w:rsidRDefault="00B90419" w:rsidP="00547AB3">
      <w:pPr>
        <w:ind w:right="-2"/>
        <w:rPr>
          <w:rFonts w:ascii="Times" w:hAnsi="Times"/>
          <w:sz w:val="24"/>
        </w:rPr>
      </w:pPr>
    </w:p>
    <w:p w14:paraId="3754939A" w14:textId="70C1BAC2" w:rsidR="00B90419" w:rsidRPr="00163BA5" w:rsidRDefault="00547AB3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24</w:t>
      </w:r>
      <w:r w:rsidR="004B4B29">
        <w:rPr>
          <w:rFonts w:ascii="Times" w:hAnsi="Times"/>
          <w:sz w:val="24"/>
        </w:rPr>
        <w:t>05</w:t>
      </w:r>
      <w:r w:rsidR="00D15D87" w:rsidRPr="00F21787">
        <w:rPr>
          <w:rFonts w:ascii="Times" w:hAnsi="Times"/>
          <w:sz w:val="24"/>
        </w:rPr>
        <w:t>18</w:t>
      </w:r>
      <w:r w:rsidR="00960715" w:rsidRPr="00163BA5">
        <w:rPr>
          <w:rFonts w:ascii="Times" w:hAnsi="Times"/>
          <w:sz w:val="24"/>
        </w:rPr>
        <w:t>_fig</w:t>
      </w:r>
      <w:r w:rsidR="00B90419" w:rsidRPr="00163BA5">
        <w:rPr>
          <w:rFonts w:ascii="Times" w:hAnsi="Times"/>
          <w:sz w:val="24"/>
        </w:rPr>
        <w:t>4_ixconnect.jpg</w:t>
      </w:r>
    </w:p>
    <w:p w14:paraId="3C19E42A" w14:textId="3D11A15D" w:rsidR="006620E9" w:rsidRPr="006620E9" w:rsidRDefault="006620E9" w:rsidP="00547AB3">
      <w:pPr>
        <w:ind w:right="-2"/>
        <w:rPr>
          <w:rFonts w:ascii="Times" w:hAnsi="Times"/>
          <w:sz w:val="24"/>
        </w:rPr>
      </w:pPr>
      <w:r w:rsidRPr="006620E9">
        <w:rPr>
          <w:rFonts w:ascii="Times" w:hAnsi="Times"/>
          <w:sz w:val="24"/>
        </w:rPr>
        <w:t xml:space="preserve">Der neue Rückwandverbinder zum Anschrauben von vorne </w:t>
      </w:r>
      <w:r>
        <w:rPr>
          <w:rFonts w:ascii="Times" w:hAnsi="Times"/>
          <w:sz w:val="24"/>
        </w:rPr>
        <w:t>ist für größere Möbel gedacht</w:t>
      </w:r>
      <w:r w:rsidR="00716903">
        <w:rPr>
          <w:rFonts w:ascii="Times" w:hAnsi="Times"/>
          <w:sz w:val="24"/>
        </w:rPr>
        <w:t>. Er sorgt für Stabilität schon beim Möbelaufbau.</w:t>
      </w:r>
      <w:r>
        <w:rPr>
          <w:rFonts w:ascii="Times" w:hAnsi="Times"/>
          <w:sz w:val="24"/>
        </w:rPr>
        <w:t xml:space="preserve"> </w:t>
      </w:r>
      <w:r w:rsidRPr="006620E9">
        <w:rPr>
          <w:rFonts w:ascii="Times" w:hAnsi="Times"/>
          <w:sz w:val="24"/>
        </w:rPr>
        <w:t xml:space="preserve"> </w:t>
      </w:r>
      <w:bookmarkStart w:id="0" w:name="_GoBack"/>
      <w:bookmarkEnd w:id="0"/>
    </w:p>
    <w:p w14:paraId="68683B02" w14:textId="77777777" w:rsidR="00716903" w:rsidRDefault="00716903" w:rsidP="00547AB3">
      <w:pPr>
        <w:ind w:right="-2"/>
        <w:rPr>
          <w:rFonts w:ascii="Times" w:hAnsi="Times"/>
          <w:sz w:val="24"/>
        </w:rPr>
      </w:pPr>
    </w:p>
    <w:p w14:paraId="01ACADD9" w14:textId="60B84397" w:rsidR="00716903" w:rsidRDefault="00547AB3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24</w:t>
      </w:r>
      <w:r w:rsidR="004B4B29">
        <w:rPr>
          <w:rFonts w:ascii="Times" w:hAnsi="Times"/>
          <w:sz w:val="24"/>
        </w:rPr>
        <w:t>05</w:t>
      </w:r>
      <w:r w:rsidR="00D15D87" w:rsidRPr="00F21787">
        <w:rPr>
          <w:rFonts w:ascii="Times" w:hAnsi="Times"/>
          <w:sz w:val="24"/>
        </w:rPr>
        <w:t>18</w:t>
      </w:r>
      <w:r w:rsidR="00716903">
        <w:rPr>
          <w:rFonts w:ascii="Times" w:hAnsi="Times"/>
          <w:sz w:val="24"/>
        </w:rPr>
        <w:t>_fig5_ixconnect.jpg</w:t>
      </w:r>
    </w:p>
    <w:p w14:paraId="42AF4340" w14:textId="51C059F9" w:rsidR="00B90419" w:rsidRPr="006E464A" w:rsidRDefault="006E464A" w:rsidP="00547AB3">
      <w:pPr>
        <w:ind w:right="-2"/>
        <w:rPr>
          <w:rFonts w:ascii="Times" w:hAnsi="Times"/>
          <w:sz w:val="24"/>
        </w:rPr>
      </w:pPr>
      <w:r>
        <w:rPr>
          <w:rFonts w:ascii="Times" w:hAnsi="Times"/>
          <w:sz w:val="24"/>
        </w:rPr>
        <w:t>Gemeinsam mit Kunden aus der Möbelindustrie entstand der neue filigrane Tablarverbinder Ta</w:t>
      </w:r>
      <w:r w:rsidR="00716903">
        <w:rPr>
          <w:rFonts w:ascii="Times" w:hAnsi="Times"/>
          <w:sz w:val="24"/>
        </w:rPr>
        <w:t xml:space="preserve">b 15. Es gibt ihn sowohl zum Einstecken </w:t>
      </w:r>
      <w:r w:rsidR="00A0147C">
        <w:rPr>
          <w:rFonts w:ascii="Times" w:hAnsi="Times"/>
          <w:sz w:val="24"/>
        </w:rPr>
        <w:br/>
      </w:r>
      <w:r w:rsidR="00716903">
        <w:rPr>
          <w:rFonts w:ascii="Times" w:hAnsi="Times"/>
          <w:sz w:val="24"/>
        </w:rPr>
        <w:t>(im Bild) als auch zum Einschrauben.</w:t>
      </w:r>
    </w:p>
    <w:p w14:paraId="58B3D2F4" w14:textId="77777777" w:rsidR="001E5C85" w:rsidRPr="006E464A" w:rsidRDefault="001E5C85" w:rsidP="00547AB3">
      <w:pPr>
        <w:ind w:right="-2"/>
        <w:rPr>
          <w:rFonts w:ascii="Times" w:hAnsi="Times"/>
          <w:sz w:val="24"/>
        </w:rPr>
      </w:pPr>
    </w:p>
    <w:p w14:paraId="05B0B947" w14:textId="29FAB27F" w:rsidR="006862AC" w:rsidRDefault="000971E8" w:rsidP="00547AB3">
      <w:pPr>
        <w:ind w:right="-2"/>
        <w:jc w:val="right"/>
        <w:rPr>
          <w:rFonts w:ascii="Times" w:hAnsi="Times"/>
          <w:sz w:val="24"/>
        </w:rPr>
      </w:pPr>
      <w:r w:rsidRPr="00163BA5">
        <w:rPr>
          <w:rFonts w:ascii="Times" w:hAnsi="Times"/>
          <w:sz w:val="24"/>
        </w:rPr>
        <w:t>Foto</w:t>
      </w:r>
      <w:r w:rsidR="00716903" w:rsidRPr="00163BA5">
        <w:rPr>
          <w:rFonts w:ascii="Times" w:hAnsi="Times"/>
          <w:sz w:val="24"/>
        </w:rPr>
        <w:t>s</w:t>
      </w:r>
      <w:r w:rsidRPr="00163BA5">
        <w:rPr>
          <w:rFonts w:ascii="Times" w:hAnsi="Times"/>
          <w:sz w:val="24"/>
        </w:rPr>
        <w:t>: Häfele</w:t>
      </w:r>
    </w:p>
    <w:p w14:paraId="119E799F" w14:textId="07AC872E" w:rsidR="00710EB2" w:rsidRDefault="00710EB2" w:rsidP="00547AB3">
      <w:pPr>
        <w:ind w:right="-2"/>
        <w:jc w:val="right"/>
        <w:rPr>
          <w:rFonts w:ascii="Times" w:hAnsi="Times"/>
          <w:sz w:val="24"/>
        </w:rPr>
      </w:pPr>
    </w:p>
    <w:p w14:paraId="00CAAEF4" w14:textId="77777777" w:rsidR="00710EB2" w:rsidRPr="00163BA5" w:rsidRDefault="00710EB2" w:rsidP="00547AB3">
      <w:pPr>
        <w:ind w:right="-2"/>
        <w:jc w:val="right"/>
        <w:rPr>
          <w:rFonts w:ascii="Times" w:hAnsi="Times"/>
          <w:sz w:val="24"/>
        </w:rPr>
      </w:pPr>
    </w:p>
    <w:p w14:paraId="30197328" w14:textId="2426850F" w:rsidR="00CE41AC" w:rsidRDefault="00CE41AC" w:rsidP="00547AB3">
      <w:pPr>
        <w:suppressAutoHyphens/>
        <w:ind w:right="-2"/>
      </w:pPr>
    </w:p>
    <w:sectPr w:rsidR="00CE41AC" w:rsidSect="00710EB2">
      <w:headerReference w:type="default" r:id="rId9"/>
      <w:footerReference w:type="default" r:id="rId10"/>
      <w:type w:val="continuous"/>
      <w:pgSz w:w="11906" w:h="16838"/>
      <w:pgMar w:top="1701" w:right="3119" w:bottom="1843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1026" w14:textId="77777777" w:rsidR="00296928" w:rsidRDefault="00296928">
      <w:r>
        <w:separator/>
      </w:r>
    </w:p>
  </w:endnote>
  <w:endnote w:type="continuationSeparator" w:id="0">
    <w:p w14:paraId="3FEA4EF9" w14:textId="77777777" w:rsidR="00296928" w:rsidRDefault="0029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E368" w14:textId="77777777" w:rsidR="006862AC" w:rsidRDefault="006862AC">
    <w:pPr>
      <w:rPr>
        <w:i/>
        <w:sz w:val="17"/>
      </w:rPr>
    </w:pPr>
    <w:r>
      <w:rPr>
        <w:i/>
        <w:sz w:val="17"/>
      </w:rPr>
      <w:t xml:space="preserve">Presse-Kontakt: </w:t>
    </w:r>
  </w:p>
  <w:p w14:paraId="3B67C727" w14:textId="77777777" w:rsidR="006862AC" w:rsidRDefault="006862AC" w:rsidP="007A7B9D">
    <w:pPr>
      <w:ind w:right="-1703"/>
      <w:rPr>
        <w:sz w:val="17"/>
      </w:rPr>
    </w:pPr>
    <w:r>
      <w:rPr>
        <w:i/>
        <w:sz w:val="17"/>
      </w:rPr>
      <w:t>Pressebüro Köhler ∙ D-</w:t>
    </w:r>
    <w:r w:rsidR="005D0AA8">
      <w:rPr>
        <w:i/>
        <w:sz w:val="17"/>
      </w:rPr>
      <w:t>75394 Oberreichenbach ∙ Phone +49 70</w:t>
    </w:r>
    <w:r>
      <w:rPr>
        <w:i/>
        <w:sz w:val="17"/>
      </w:rPr>
      <w:t xml:space="preserve">51 </w:t>
    </w:r>
    <w:r w:rsidR="005D0AA8">
      <w:rPr>
        <w:i/>
        <w:sz w:val="17"/>
      </w:rPr>
      <w:t>936</w:t>
    </w:r>
    <w:r>
      <w:rPr>
        <w:i/>
        <w:sz w:val="17"/>
      </w:rPr>
      <w:t>90-0 ∙ info@koehlerpress.de</w:t>
    </w:r>
  </w:p>
  <w:p w14:paraId="174FE9C1" w14:textId="77777777" w:rsidR="006862AC" w:rsidRDefault="006862AC">
    <w:pPr>
      <w:rPr>
        <w:rFonts w:ascii="Helvetica" w:hAnsi="Helvetica"/>
      </w:rPr>
    </w:pPr>
  </w:p>
  <w:p w14:paraId="6FC748A2" w14:textId="77777777" w:rsidR="006862AC" w:rsidRDefault="006862AC" w:rsidP="006B39ED">
    <w:pPr>
      <w:ind w:right="-1703"/>
      <w:rPr>
        <w:sz w:val="17"/>
      </w:rPr>
    </w:pPr>
    <w:r>
      <w:rPr>
        <w:b/>
        <w:sz w:val="17"/>
      </w:rPr>
      <w:t>Häfele GmbH &amp; Co KG</w:t>
    </w:r>
    <w:r>
      <w:rPr>
        <w:sz w:val="17"/>
      </w:rPr>
      <w:t xml:space="preserve"> ∙ Postfach </w:t>
    </w:r>
    <w:r w:rsidR="005D0AA8">
      <w:rPr>
        <w:sz w:val="17"/>
      </w:rPr>
      <w:t>1237 ∙ D-72192 Nagold ∙ Phone +</w:t>
    </w:r>
    <w:r>
      <w:rPr>
        <w:sz w:val="17"/>
      </w:rPr>
      <w:t xml:space="preserve">49 </w:t>
    </w:r>
    <w:r w:rsidR="005D0AA8">
      <w:rPr>
        <w:sz w:val="17"/>
      </w:rPr>
      <w:t>74</w:t>
    </w:r>
    <w:r>
      <w:rPr>
        <w:sz w:val="17"/>
      </w:rPr>
      <w:t xml:space="preserve">52 </w:t>
    </w:r>
    <w:r w:rsidR="005D0AA8">
      <w:rPr>
        <w:sz w:val="17"/>
      </w:rPr>
      <w:t>95-0 ∙ Fax +</w:t>
    </w:r>
    <w:r>
      <w:rPr>
        <w:sz w:val="17"/>
      </w:rPr>
      <w:t xml:space="preserve">49 </w:t>
    </w:r>
    <w:r w:rsidR="001E5C85">
      <w:rPr>
        <w:sz w:val="17"/>
      </w:rPr>
      <w:t xml:space="preserve">7452 </w:t>
    </w:r>
    <w:r w:rsidR="005D0AA8">
      <w:rPr>
        <w:sz w:val="17"/>
      </w:rPr>
      <w:t>95-2</w:t>
    </w:r>
    <w:r>
      <w:rPr>
        <w:sz w:val="17"/>
      </w:rPr>
      <w:t>83</w:t>
    </w:r>
  </w:p>
  <w:p w14:paraId="4B3A5F8B" w14:textId="77777777" w:rsidR="006862AC" w:rsidRDefault="006862AC">
    <w:pPr>
      <w:ind w:left="1843"/>
      <w:rPr>
        <w:sz w:val="17"/>
      </w:rPr>
    </w:pPr>
    <w:r>
      <w:rPr>
        <w:sz w:val="17"/>
      </w:rPr>
      <w:t xml:space="preserve">  </w:t>
    </w:r>
    <w:hyperlink r:id="rId1" w:history="1">
      <w:r>
        <w:rPr>
          <w:sz w:val="17"/>
        </w:rPr>
        <w:t>info@haefele.de</w:t>
      </w:r>
    </w:hyperlink>
    <w:r>
      <w:rPr>
        <w:sz w:val="17"/>
      </w:rPr>
      <w:t xml:space="preserve"> ∙ www.hafele.com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24A8" w14:textId="77777777" w:rsidR="00296928" w:rsidRDefault="00296928">
      <w:r>
        <w:separator/>
      </w:r>
    </w:p>
  </w:footnote>
  <w:footnote w:type="continuationSeparator" w:id="0">
    <w:p w14:paraId="33CEF63E" w14:textId="77777777" w:rsidR="00296928" w:rsidRDefault="0029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EA9C" w14:textId="77777777"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14:paraId="52284D72" w14:textId="77777777" w:rsidR="006862AC" w:rsidRDefault="006862AC" w:rsidP="006B39ED">
    <w:pPr>
      <w:tabs>
        <w:tab w:val="left" w:pos="8343"/>
      </w:tabs>
      <w:ind w:right="-1703"/>
      <w:jc w:val="right"/>
      <w:rPr>
        <w:b/>
        <w:lang w:val="fr-FR"/>
      </w:rPr>
    </w:pPr>
    <w:r>
      <w:rPr>
        <w:b/>
        <w:noProof/>
      </w:rPr>
      <w:drawing>
        <wp:inline distT="0" distB="0" distL="0" distR="0" wp14:anchorId="7AE97CE6" wp14:editId="6A6975BF">
          <wp:extent cx="1911600" cy="302325"/>
          <wp:effectExtent l="2540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FE208" w14:textId="77777777" w:rsidR="006862AC" w:rsidRDefault="006862AC">
    <w:pPr>
      <w:rPr>
        <w:b/>
        <w:lang w:val="fr-FR"/>
      </w:rPr>
    </w:pPr>
  </w:p>
  <w:p w14:paraId="1AFF4206" w14:textId="77777777" w:rsidR="006862AC" w:rsidRDefault="006862AC">
    <w:pPr>
      <w:rPr>
        <w:b/>
        <w:color w:val="808080"/>
        <w:lang w:val="fr-FR"/>
      </w:rPr>
    </w:pPr>
  </w:p>
  <w:p w14:paraId="4D94900F" w14:textId="77777777" w:rsidR="006862AC" w:rsidRDefault="006862AC">
    <w:pPr>
      <w:rPr>
        <w:b/>
        <w:color w:val="808080"/>
        <w:lang w:val="fr-FR"/>
      </w:rPr>
    </w:pPr>
  </w:p>
  <w:p w14:paraId="57676BE9" w14:textId="77777777" w:rsidR="006862AC" w:rsidRDefault="006862AC">
    <w:pPr>
      <w:rPr>
        <w:b/>
        <w:lang w:val="fr-FR"/>
      </w:rPr>
    </w:pPr>
    <w:r>
      <w:rPr>
        <w:b/>
        <w:lang w:val="fr-FR"/>
      </w:rPr>
      <w:t>Presse-Information ∙ Press Release ∙ Information de Presse</w:t>
    </w:r>
  </w:p>
  <w:p w14:paraId="35A3A907" w14:textId="57A2B78E" w:rsidR="006862AC" w:rsidRDefault="006862AC" w:rsidP="006862AC">
    <w:pPr>
      <w:spacing w:before="60"/>
      <w:rPr>
        <w:sz w:val="16"/>
        <w:lang w:val="fr-FR"/>
      </w:rPr>
    </w:pPr>
    <w:r>
      <w:rPr>
        <w:sz w:val="16"/>
        <w:lang w:val="fr-FR"/>
      </w:rPr>
      <w:t>No. : </w:t>
    </w:r>
    <w:r w:rsidR="00547AB3">
      <w:rPr>
        <w:sz w:val="16"/>
        <w:lang w:val="fr-FR"/>
      </w:rPr>
      <w:t>24</w:t>
    </w:r>
    <w:r w:rsidR="004B4B29">
      <w:rPr>
        <w:sz w:val="16"/>
        <w:lang w:val="fr-FR"/>
      </w:rPr>
      <w:t>05</w:t>
    </w:r>
    <w:r w:rsidR="0042232C">
      <w:rPr>
        <w:sz w:val="16"/>
        <w:lang w:val="fr-FR"/>
      </w:rPr>
      <w:t>18</w:t>
    </w:r>
    <w:r w:rsidR="007109CD">
      <w:rPr>
        <w:sz w:val="16"/>
        <w:lang w:val="fr-FR"/>
      </w:rPr>
      <w:t>_kurz</w:t>
    </w:r>
  </w:p>
  <w:p w14:paraId="62985426" w14:textId="531C902B" w:rsidR="006862AC" w:rsidRDefault="006862AC" w:rsidP="007A7B9D">
    <w:pPr>
      <w:pStyle w:val="Kopfzeile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Seite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941769">
      <w:rPr>
        <w:noProof/>
        <w:snapToGrid w:val="0"/>
        <w:sz w:val="16"/>
      </w:rPr>
      <w:t>3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941769">
      <w:rPr>
        <w:noProof/>
        <w:snapToGrid w:val="0"/>
        <w:sz w:val="16"/>
      </w:rPr>
      <w:t>3</w:t>
    </w:r>
    <w:r w:rsidR="00953E6F">
      <w:rPr>
        <w:snapToGrid w:val="0"/>
        <w:sz w:val="16"/>
      </w:rPr>
      <w:fldChar w:fldCharType="end"/>
    </w:r>
  </w:p>
  <w:p w14:paraId="08E11125" w14:textId="77777777" w:rsidR="006862AC" w:rsidRDefault="006862AC">
    <w:pPr>
      <w:pStyle w:val="Kopfzeile"/>
      <w:jc w:val="right"/>
      <w:rPr>
        <w:color w:val="808080"/>
        <w:sz w:val="16"/>
      </w:rPr>
    </w:pPr>
  </w:p>
  <w:p w14:paraId="3D5B7C07" w14:textId="77777777" w:rsidR="006862AC" w:rsidRDefault="006862AC">
    <w:pPr>
      <w:pStyle w:val="Kopfzeile"/>
      <w:jc w:val="right"/>
      <w:rPr>
        <w:color w:val="808080"/>
        <w:sz w:val="16"/>
      </w:rPr>
    </w:pPr>
  </w:p>
  <w:p w14:paraId="79B1EC3C" w14:textId="77777777" w:rsidR="006862AC" w:rsidRDefault="006862AC">
    <w:pPr>
      <w:pStyle w:val="Kopfzeile"/>
      <w:jc w:val="right"/>
      <w:rPr>
        <w:sz w:val="16"/>
      </w:rPr>
    </w:pPr>
  </w:p>
  <w:p w14:paraId="39C0B5E1" w14:textId="77777777" w:rsidR="006862AC" w:rsidRDefault="006862AC">
    <w:pPr>
      <w:pStyle w:val="Kopfzeile"/>
      <w:jc w:val="right"/>
      <w:rPr>
        <w:sz w:val="16"/>
      </w:rPr>
    </w:pPr>
  </w:p>
  <w:p w14:paraId="310E4AC9" w14:textId="77777777" w:rsidR="006862AC" w:rsidRDefault="006862AC">
    <w:pPr>
      <w:pStyle w:val="Kopfzeile"/>
      <w:jc w:val="right"/>
      <w:rPr>
        <w:sz w:val="16"/>
      </w:rPr>
    </w:pPr>
  </w:p>
  <w:p w14:paraId="0C57D6E4" w14:textId="77777777" w:rsidR="006862AC" w:rsidRDefault="006862AC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E8"/>
    <w:rsid w:val="000839CB"/>
    <w:rsid w:val="000843EF"/>
    <w:rsid w:val="00091E6B"/>
    <w:rsid w:val="000971E8"/>
    <w:rsid w:val="000B0A20"/>
    <w:rsid w:val="000B1E94"/>
    <w:rsid w:val="000D4E09"/>
    <w:rsid w:val="00104587"/>
    <w:rsid w:val="00127FCC"/>
    <w:rsid w:val="00151B6B"/>
    <w:rsid w:val="001564AB"/>
    <w:rsid w:val="00157BF9"/>
    <w:rsid w:val="00163BA5"/>
    <w:rsid w:val="00164F86"/>
    <w:rsid w:val="001812F9"/>
    <w:rsid w:val="00193925"/>
    <w:rsid w:val="001E5C85"/>
    <w:rsid w:val="001F6326"/>
    <w:rsid w:val="00240B6C"/>
    <w:rsid w:val="0027151F"/>
    <w:rsid w:val="00296928"/>
    <w:rsid w:val="002B566B"/>
    <w:rsid w:val="002D2EF5"/>
    <w:rsid w:val="002D6E28"/>
    <w:rsid w:val="003D4181"/>
    <w:rsid w:val="003F020F"/>
    <w:rsid w:val="0040469C"/>
    <w:rsid w:val="00421CC4"/>
    <w:rsid w:val="0042232C"/>
    <w:rsid w:val="004B4B29"/>
    <w:rsid w:val="004B6518"/>
    <w:rsid w:val="004B7ED8"/>
    <w:rsid w:val="004C5388"/>
    <w:rsid w:val="004C6773"/>
    <w:rsid w:val="004D3497"/>
    <w:rsid w:val="00547AB3"/>
    <w:rsid w:val="005D0AA8"/>
    <w:rsid w:val="005F1959"/>
    <w:rsid w:val="00600389"/>
    <w:rsid w:val="00601091"/>
    <w:rsid w:val="0060761E"/>
    <w:rsid w:val="00612852"/>
    <w:rsid w:val="00660E9D"/>
    <w:rsid w:val="006620E9"/>
    <w:rsid w:val="006862AC"/>
    <w:rsid w:val="006B39ED"/>
    <w:rsid w:val="006E464A"/>
    <w:rsid w:val="00704CAA"/>
    <w:rsid w:val="007109CD"/>
    <w:rsid w:val="00710EB2"/>
    <w:rsid w:val="00716903"/>
    <w:rsid w:val="007736AC"/>
    <w:rsid w:val="007743EC"/>
    <w:rsid w:val="007A6428"/>
    <w:rsid w:val="007A7B9D"/>
    <w:rsid w:val="007B5625"/>
    <w:rsid w:val="007C0801"/>
    <w:rsid w:val="00806A79"/>
    <w:rsid w:val="00835700"/>
    <w:rsid w:val="0083702E"/>
    <w:rsid w:val="0084570F"/>
    <w:rsid w:val="0085569C"/>
    <w:rsid w:val="008929FF"/>
    <w:rsid w:val="008B7C67"/>
    <w:rsid w:val="008C34AC"/>
    <w:rsid w:val="00920ABC"/>
    <w:rsid w:val="00925283"/>
    <w:rsid w:val="00941769"/>
    <w:rsid w:val="00953E6F"/>
    <w:rsid w:val="00955D5E"/>
    <w:rsid w:val="00960715"/>
    <w:rsid w:val="009962FC"/>
    <w:rsid w:val="009A61BD"/>
    <w:rsid w:val="00A0147C"/>
    <w:rsid w:val="00A06ABC"/>
    <w:rsid w:val="00A12079"/>
    <w:rsid w:val="00A4026F"/>
    <w:rsid w:val="00A81991"/>
    <w:rsid w:val="00A96C5A"/>
    <w:rsid w:val="00AD2275"/>
    <w:rsid w:val="00B004A0"/>
    <w:rsid w:val="00B1271D"/>
    <w:rsid w:val="00B14286"/>
    <w:rsid w:val="00B16209"/>
    <w:rsid w:val="00B22C13"/>
    <w:rsid w:val="00B31293"/>
    <w:rsid w:val="00B545F0"/>
    <w:rsid w:val="00B7154D"/>
    <w:rsid w:val="00B754BC"/>
    <w:rsid w:val="00B90419"/>
    <w:rsid w:val="00B91627"/>
    <w:rsid w:val="00B95096"/>
    <w:rsid w:val="00BA397A"/>
    <w:rsid w:val="00BB2C8B"/>
    <w:rsid w:val="00BC4580"/>
    <w:rsid w:val="00C036D9"/>
    <w:rsid w:val="00C078C4"/>
    <w:rsid w:val="00C92753"/>
    <w:rsid w:val="00CB5FF1"/>
    <w:rsid w:val="00CC42BE"/>
    <w:rsid w:val="00CE41AC"/>
    <w:rsid w:val="00D03449"/>
    <w:rsid w:val="00D15D87"/>
    <w:rsid w:val="00D20E1E"/>
    <w:rsid w:val="00D50FEA"/>
    <w:rsid w:val="00D6487A"/>
    <w:rsid w:val="00DA5C21"/>
    <w:rsid w:val="00DB07BF"/>
    <w:rsid w:val="00DB741D"/>
    <w:rsid w:val="00DC5050"/>
    <w:rsid w:val="00DC5712"/>
    <w:rsid w:val="00E71555"/>
    <w:rsid w:val="00E91B9E"/>
    <w:rsid w:val="00E95840"/>
    <w:rsid w:val="00ED67C2"/>
    <w:rsid w:val="00F1441D"/>
    <w:rsid w:val="00F21787"/>
    <w:rsid w:val="00F22AA5"/>
    <w:rsid w:val="00F81469"/>
    <w:rsid w:val="00FC5DC9"/>
    <w:rsid w:val="00FE5B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C8CB9"/>
  <w15:docId w15:val="{FAF99AA1-855E-4286-B233-E612EB8C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7ED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7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Standard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Sprechblasentext">
    <w:name w:val="Balloon Text"/>
    <w:basedOn w:val="Standard"/>
    <w:semiHidden/>
    <w:rsid w:val="00537ED2"/>
    <w:rPr>
      <w:rFonts w:ascii="Tahoma" w:hAnsi="Tahoma" w:cs="ヒラギノ角ゴ Pro W3"/>
      <w:sz w:val="16"/>
      <w:szCs w:val="16"/>
    </w:rPr>
  </w:style>
  <w:style w:type="paragraph" w:styleId="Textkrper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BesuchterLink">
    <w:name w:val="FollowedHyperlink"/>
    <w:rsid w:val="00537ED2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ichtaufgelsteErwhnung">
    <w:name w:val="Unresolved Mention"/>
    <w:basedOn w:val="Absatz-Standardschriftart"/>
    <w:rsid w:val="00CE4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efel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efel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AFD2-C215-40AA-8680-A0A83E7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Vorlage_PR.dotx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Köhler</Company>
  <LinksUpToDate>false</LinksUpToDate>
  <CharactersWithSpaces>2712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Koehler</dc:creator>
  <cp:lastModifiedBy>Ute Drope</cp:lastModifiedBy>
  <cp:revision>4</cp:revision>
  <cp:lastPrinted>2018-04-13T07:12:00Z</cp:lastPrinted>
  <dcterms:created xsi:type="dcterms:W3CDTF">2018-05-18T07:12:00Z</dcterms:created>
  <dcterms:modified xsi:type="dcterms:W3CDTF">2018-05-22T14:41:00Z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